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D4" w:rsidRPr="005569A5" w:rsidRDefault="000E32D4" w:rsidP="000E32D4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0E32D4" w:rsidRPr="005569A5" w:rsidRDefault="000E32D4" w:rsidP="000E32D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0E32D4" w:rsidRPr="005569A5" w:rsidRDefault="000E32D4" w:rsidP="000E32D4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0E32D4" w:rsidRPr="005569A5" w:rsidRDefault="000E32D4" w:rsidP="000E32D4">
      <w:pPr>
        <w:pStyle w:val="ConsPlusTitle"/>
        <w:jc w:val="center"/>
        <w:outlineLvl w:val="0"/>
        <w:rPr>
          <w:b w:val="0"/>
        </w:rPr>
      </w:pPr>
    </w:p>
    <w:p w:rsidR="000E32D4" w:rsidRPr="005569A5" w:rsidRDefault="000E32D4" w:rsidP="000E32D4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0E32D4" w:rsidRPr="005569A5" w:rsidRDefault="000E32D4" w:rsidP="000E32D4">
      <w:pPr>
        <w:pStyle w:val="ConsPlusTitle"/>
        <w:rPr>
          <w:b w:val="0"/>
        </w:rPr>
      </w:pPr>
      <w:r>
        <w:rPr>
          <w:b w:val="0"/>
        </w:rPr>
        <w:t>19.02.2021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160</w:t>
      </w:r>
    </w:p>
    <w:p w:rsidR="000E32D4" w:rsidRDefault="000E32D4" w:rsidP="000E32D4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0E32D4" w:rsidRDefault="000E32D4" w:rsidP="000E32D4">
      <w:pPr>
        <w:pStyle w:val="ConsPlusTitle"/>
        <w:jc w:val="center"/>
        <w:rPr>
          <w:b w:val="0"/>
          <w:sz w:val="18"/>
          <w:szCs w:val="18"/>
        </w:rPr>
      </w:pPr>
    </w:p>
    <w:p w:rsidR="000E32D4" w:rsidRPr="000E32D4" w:rsidRDefault="000E32D4" w:rsidP="000E32D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>О внесении изменений в решение Совета Малиновского сельского поселения</w:t>
      </w:r>
    </w:p>
    <w:p w:rsidR="000E32D4" w:rsidRPr="000E32D4" w:rsidRDefault="000E32D4" w:rsidP="000E32D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>от 05.08.2013 № 38</w:t>
      </w:r>
    </w:p>
    <w:p w:rsidR="000E32D4" w:rsidRPr="000E32D4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E32D4" w:rsidRPr="000E32D4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</w:t>
      </w:r>
    </w:p>
    <w:p w:rsidR="000E32D4" w:rsidRPr="000E32D4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E32D4" w:rsidRPr="000E32D4" w:rsidRDefault="000E32D4" w:rsidP="000E32D4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0E32D4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0E32D4" w:rsidRPr="00744B6A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44B6A">
        <w:rPr>
          <w:rFonts w:ascii="Times New Roman" w:hAnsi="Times New Roman"/>
          <w:sz w:val="24"/>
          <w:szCs w:val="24"/>
        </w:rPr>
        <w:t>1. Внести в «Порядок формирования и использования муниципального дорожного фонда Малиновского сельского поселения», утвержденный решением Совета Малиновского сельского поселения от 05.08.2013 № 38 следующие изменения:</w:t>
      </w:r>
    </w:p>
    <w:p w:rsidR="000E32D4" w:rsidRPr="00744B6A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44B6A">
        <w:rPr>
          <w:rFonts w:ascii="Times New Roman" w:hAnsi="Times New Roman"/>
          <w:sz w:val="24"/>
          <w:szCs w:val="24"/>
        </w:rPr>
        <w:t>1.1. Подпункты 3 и 5 пункта 2.1. Порядка исключить.</w:t>
      </w:r>
    </w:p>
    <w:p w:rsidR="000E32D4" w:rsidRPr="00744B6A" w:rsidRDefault="000E32D4" w:rsidP="000E32D4">
      <w:pPr>
        <w:pStyle w:val="a3"/>
        <w:ind w:firstLine="709"/>
        <w:rPr>
          <w:rFonts w:ascii="Times New Roman" w:hAnsi="Times New Roman"/>
          <w:color w:val="0000FF"/>
          <w:sz w:val="24"/>
          <w:szCs w:val="24"/>
          <w:u w:val="single"/>
        </w:rPr>
      </w:pPr>
      <w:r w:rsidRPr="00744B6A">
        <w:rPr>
          <w:rFonts w:ascii="Times New Roman" w:hAnsi="Times New Roman"/>
          <w:sz w:val="24"/>
          <w:szCs w:val="24"/>
        </w:rPr>
        <w:t>2. Настоящее решение обнародовать в установленном Уставом муниципального образования «</w:t>
      </w:r>
      <w:r w:rsidRPr="00744B6A">
        <w:rPr>
          <w:rFonts w:ascii="Times New Roman" w:hAnsi="Times New Roman"/>
          <w:spacing w:val="-3"/>
          <w:sz w:val="24"/>
          <w:szCs w:val="24"/>
        </w:rPr>
        <w:t>Малиновское</w:t>
      </w:r>
      <w:r w:rsidRPr="00744B6A">
        <w:rPr>
          <w:rFonts w:ascii="Times New Roman" w:hAnsi="Times New Roman"/>
          <w:sz w:val="24"/>
          <w:szCs w:val="24"/>
        </w:rPr>
        <w:t xml:space="preserve"> сельское поселение» порядке</w:t>
      </w:r>
      <w:r w:rsidRPr="00744B6A">
        <w:rPr>
          <w:rFonts w:ascii="Times New Roman" w:hAnsi="Times New Roman"/>
          <w:spacing w:val="-1"/>
          <w:sz w:val="24"/>
          <w:szCs w:val="24"/>
        </w:rPr>
        <w:t xml:space="preserve"> и разместить на официальном сайте администрации Малиновского сельского поселения в сети «Интернет».</w:t>
      </w:r>
    </w:p>
    <w:p w:rsidR="000E32D4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44B6A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0E32D4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E32D4" w:rsidRPr="00744B6A" w:rsidRDefault="000E32D4" w:rsidP="000E32D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E32D4" w:rsidRPr="000E32D4" w:rsidRDefault="000E32D4" w:rsidP="000E32D4">
      <w:pPr>
        <w:pStyle w:val="a3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>Председатель совета</w:t>
      </w:r>
    </w:p>
    <w:p w:rsidR="000E32D4" w:rsidRPr="000E32D4" w:rsidRDefault="000E32D4" w:rsidP="000E32D4">
      <w:pPr>
        <w:pStyle w:val="a3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>Малиновского сельского поселения</w:t>
      </w:r>
      <w:r w:rsidRPr="000E32D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E32D4">
        <w:rPr>
          <w:rFonts w:ascii="Times New Roman" w:hAnsi="Times New Roman"/>
          <w:sz w:val="24"/>
          <w:szCs w:val="24"/>
        </w:rPr>
        <w:t xml:space="preserve"> И.К. </w:t>
      </w:r>
      <w:proofErr w:type="gramStart"/>
      <w:r w:rsidRPr="000E32D4">
        <w:rPr>
          <w:rFonts w:ascii="Times New Roman" w:hAnsi="Times New Roman"/>
          <w:sz w:val="24"/>
          <w:szCs w:val="24"/>
        </w:rPr>
        <w:t>Бессмертный</w:t>
      </w:r>
      <w:proofErr w:type="gramEnd"/>
    </w:p>
    <w:p w:rsidR="000E32D4" w:rsidRPr="000E32D4" w:rsidRDefault="000E32D4" w:rsidP="000E32D4">
      <w:pPr>
        <w:pStyle w:val="a3"/>
        <w:rPr>
          <w:rFonts w:ascii="Times New Roman" w:hAnsi="Times New Roman"/>
          <w:sz w:val="24"/>
          <w:szCs w:val="24"/>
        </w:rPr>
      </w:pPr>
    </w:p>
    <w:p w:rsidR="000E32D4" w:rsidRPr="000E32D4" w:rsidRDefault="000E32D4" w:rsidP="000E32D4">
      <w:pPr>
        <w:pStyle w:val="a3"/>
        <w:rPr>
          <w:rFonts w:ascii="Times New Roman" w:hAnsi="Times New Roman"/>
          <w:sz w:val="24"/>
          <w:szCs w:val="24"/>
        </w:rPr>
      </w:pPr>
      <w:r w:rsidRPr="000E32D4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32D4">
        <w:rPr>
          <w:rFonts w:ascii="Times New Roman" w:hAnsi="Times New Roman"/>
          <w:sz w:val="24"/>
          <w:szCs w:val="24"/>
        </w:rPr>
        <w:t xml:space="preserve">     Н.И. Абрамова</w:t>
      </w:r>
    </w:p>
    <w:p w:rsidR="000E32D4" w:rsidRDefault="000E32D4" w:rsidP="000E32D4">
      <w:pPr>
        <w:jc w:val="both"/>
      </w:pPr>
    </w:p>
    <w:p w:rsidR="003E4F1A" w:rsidRDefault="003E4F1A"/>
    <w:sectPr w:rsidR="003E4F1A" w:rsidSect="000E32D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2D4"/>
    <w:rsid w:val="000E32D4"/>
    <w:rsid w:val="003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2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E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"/>
    <w:link w:val="a3"/>
    <w:uiPriority w:val="1"/>
    <w:locked/>
    <w:rsid w:val="000E32D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2021-02-20T05:19:00Z</dcterms:created>
  <dcterms:modified xsi:type="dcterms:W3CDTF">2021-02-20T05:20:00Z</dcterms:modified>
</cp:coreProperties>
</file>