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02" w:rsidRPr="00C17302" w:rsidRDefault="00C17302" w:rsidP="00C17302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02" w:rsidRPr="00C17302" w:rsidRDefault="00C17302" w:rsidP="00C1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7302" w:rsidRPr="00527DA6" w:rsidRDefault="00527DA6" w:rsidP="00527D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7D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1"/>
      </w:tblGrid>
      <w:tr w:rsidR="00C17302" w:rsidRPr="000F1603" w:rsidTr="00C17302">
        <w:trPr>
          <w:trHeight w:val="1081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D40617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D40617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МАЛИНОВСКОЕ СЕЛЬСКОЕ ПОСЕЛЕНИЕ</w:t>
            </w:r>
          </w:p>
          <w:p w:rsidR="00D40617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МАЛИНОВСКОГО СЕЛЬСКОГО ПОСЕЛЕНИЯ</w:t>
            </w:r>
          </w:p>
          <w:p w:rsidR="00D40617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617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D40617" w:rsidRDefault="00D40617" w:rsidP="00D4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617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00.00.2021                                                                                                                              № 000</w:t>
            </w:r>
          </w:p>
          <w:p w:rsidR="00D40617" w:rsidRDefault="00D40617" w:rsidP="00D4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Малиновка Кожевниковский район Томская область</w:t>
            </w:r>
          </w:p>
          <w:p w:rsidR="00C17302" w:rsidRPr="000F1603" w:rsidRDefault="00C17302" w:rsidP="000F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603" w:rsidRPr="00C17302" w:rsidRDefault="000F1603" w:rsidP="000F1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</w:t>
      </w:r>
      <w:r w:rsidR="00D3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 вреда</w:t>
      </w:r>
      <w:r w:rsidR="00D3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</w:t>
      </w:r>
      <w:r w:rsidR="00D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ценностям в рамках </w:t>
      </w:r>
      <w:r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муниципального </w:t>
      </w:r>
      <w:r w:rsidR="005E48A9"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</w:t>
      </w:r>
      <w:r w:rsidR="00AE7FD3"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EE0868"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области охраны </w:t>
      </w:r>
      <w:r w:rsidR="00EE0868"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 использования особо охраняемых природных территорий местного значения</w:t>
      </w:r>
      <w:r w:rsidR="005E48A9"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территории</w:t>
      </w:r>
      <w:r w:rsidR="00D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40617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Pr="00C17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</w:t>
      </w:r>
      <w:r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</w:t>
      </w:r>
      <w:r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</w:p>
    <w:p w:rsidR="000F1603" w:rsidRDefault="000F1603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0F1603" w:rsidRPr="00496196" w:rsidRDefault="00EE0868" w:rsidP="005E48A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со статьей 33 Федерального закона от 14.03.19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95 № 33-ФЗ «Об особо охраняемых </w:t>
      </w:r>
      <w:r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природных 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риториях», Федеральным законом </w:t>
      </w:r>
      <w:r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31.07.2020 № 248-ФЗ «О госу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дарственном контроле (надзоре) </w:t>
      </w:r>
      <w:r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муниципальном контроле в Российской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едерации», Федеральным законом </w:t>
      </w:r>
      <w:r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06.10.2003 № 131-ФЗ «Об общих принципах организации местного самоуправления в Российской Федерации»</w:t>
      </w:r>
      <w:r w:rsidR="00496196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руководствуясь Уставом муниципального образования «</w:t>
      </w:r>
      <w:r w:rsidR="00D40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Малиновское</w:t>
      </w:r>
      <w:r w:rsidR="00496196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сельское поселение» Кожевниковского района Томской области</w:t>
      </w:r>
      <w:r w:rsidR="000F1603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Решения Совета </w:t>
      </w:r>
      <w:r w:rsidR="00D40617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0F1603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от 29.09.2021 № </w:t>
      </w:r>
      <w:r w:rsidR="00D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185 </w:t>
      </w:r>
      <w:r w:rsidR="000F1603"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Положения о муниципал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ьном контроле в области охраны </w:t>
      </w:r>
      <w:r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использования особо охраняемых природных территорий местного значения</w:t>
      </w:r>
      <w:r w:rsid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0F1603"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C17302" w:rsidRDefault="00C17302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  <w:sz w:val="24"/>
          <w:szCs w:val="24"/>
        </w:rPr>
      </w:pPr>
      <w:bookmarkStart w:id="0" w:name="_GoBack"/>
      <w:bookmarkEnd w:id="0"/>
    </w:p>
    <w:p w:rsidR="00C17302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sz w:val="24"/>
          <w:szCs w:val="24"/>
        </w:rPr>
      </w:pPr>
      <w:r w:rsidRPr="005D124B">
        <w:rPr>
          <w:rStyle w:val="23"/>
          <w:sz w:val="24"/>
          <w:szCs w:val="24"/>
        </w:rPr>
        <w:t>ПОСТАНОВЛЯЮ:</w:t>
      </w:r>
    </w:p>
    <w:p w:rsidR="000F1603" w:rsidRPr="005D124B" w:rsidRDefault="000F1603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D4CA7" w:rsidRPr="005D124B" w:rsidRDefault="00BD4CA7" w:rsidP="005D124B">
      <w:pPr>
        <w:pStyle w:val="22"/>
        <w:numPr>
          <w:ilvl w:val="0"/>
          <w:numId w:val="1"/>
        </w:numPr>
        <w:shd w:val="clear" w:color="auto" w:fill="auto"/>
        <w:tabs>
          <w:tab w:val="left" w:pos="1179"/>
        </w:tabs>
        <w:spacing w:before="0" w:line="240" w:lineRule="auto"/>
        <w:ind w:firstLine="760"/>
        <w:rPr>
          <w:sz w:val="24"/>
          <w:szCs w:val="24"/>
        </w:rPr>
      </w:pPr>
      <w:r w:rsidRPr="005D124B">
        <w:rPr>
          <w:sz w:val="24"/>
          <w:szCs w:val="24"/>
        </w:rPr>
        <w:t xml:space="preserve">Утвердить программу профилактики рисков причинения вреда охраняемым законом ценностям </w:t>
      </w:r>
      <w:r w:rsidR="00881854">
        <w:rPr>
          <w:sz w:val="24"/>
          <w:szCs w:val="24"/>
        </w:rPr>
        <w:t xml:space="preserve">в рамках </w:t>
      </w:r>
      <w:r w:rsidR="005D124B" w:rsidRPr="005D124B">
        <w:rPr>
          <w:sz w:val="24"/>
          <w:szCs w:val="24"/>
        </w:rPr>
        <w:t xml:space="preserve">муниципального контроля </w:t>
      </w:r>
      <w:r w:rsidR="00EE0868" w:rsidRPr="00EE0868">
        <w:rPr>
          <w:sz w:val="24"/>
          <w:szCs w:val="24"/>
        </w:rPr>
        <w:t xml:space="preserve">в области охраны </w:t>
      </w:r>
      <w:r w:rsidR="00EE0868" w:rsidRPr="00EE0868">
        <w:rPr>
          <w:sz w:val="24"/>
          <w:szCs w:val="24"/>
        </w:rPr>
        <w:br/>
        <w:t>и использования особо охраняемых природных территорий местного значения</w:t>
      </w:r>
      <w:r w:rsidR="00D322BB">
        <w:rPr>
          <w:sz w:val="24"/>
          <w:szCs w:val="24"/>
        </w:rPr>
        <w:t xml:space="preserve"> </w:t>
      </w:r>
      <w:r w:rsidR="00881854">
        <w:rPr>
          <w:sz w:val="24"/>
          <w:szCs w:val="24"/>
        </w:rPr>
        <w:t xml:space="preserve">на территории </w:t>
      </w:r>
      <w:r w:rsidR="00D40617" w:rsidRPr="00A00789">
        <w:rPr>
          <w:color w:val="000000"/>
          <w:sz w:val="24"/>
          <w:szCs w:val="24"/>
          <w:lang w:eastAsia="ru-RU" w:bidi="ru-RU"/>
        </w:rPr>
        <w:t>Малиновского</w:t>
      </w:r>
      <w:r w:rsidR="00881854">
        <w:rPr>
          <w:sz w:val="24"/>
          <w:szCs w:val="24"/>
        </w:rPr>
        <w:t xml:space="preserve"> сельского поселения</w:t>
      </w:r>
      <w:r w:rsidR="005D124B" w:rsidRPr="005D124B">
        <w:rPr>
          <w:sz w:val="24"/>
          <w:szCs w:val="24"/>
        </w:rPr>
        <w:t xml:space="preserve"> (далее — Программа) на период 2022-2024 годы </w:t>
      </w:r>
      <w:r w:rsidRPr="005D124B">
        <w:rPr>
          <w:sz w:val="24"/>
          <w:szCs w:val="24"/>
        </w:rPr>
        <w:t>(приложение).</w:t>
      </w:r>
    </w:p>
    <w:p w:rsidR="00D322BB" w:rsidRPr="00D322BB" w:rsidRDefault="000F1603" w:rsidP="00D322BB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2BB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муниципального образования «</w:t>
      </w:r>
      <w:r w:rsidR="00D40617" w:rsidRPr="00D322BB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Малиновское</w:t>
      </w:r>
      <w:r w:rsidRPr="00D322BB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hyperlink r:id="rId8" w:history="1">
        <w:r w:rsidR="00D322BB" w:rsidRPr="00D322BB">
          <w:rPr>
            <w:rFonts w:ascii="Times New Roman" w:hAnsi="Times New Roman" w:cs="Times New Roman"/>
            <w:sz w:val="24"/>
            <w:szCs w:val="24"/>
          </w:rPr>
          <w:t>http://malinovka.kozhreg.ru</w:t>
        </w:r>
      </w:hyperlink>
    </w:p>
    <w:p w:rsid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0F1603" w:rsidRDefault="000F1603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D40617" w:rsidRDefault="00D322BB" w:rsidP="00D40617">
      <w:pPr>
        <w:pStyle w:val="22"/>
        <w:shd w:val="clear" w:color="auto" w:fill="auto"/>
        <w:tabs>
          <w:tab w:val="left" w:pos="1179"/>
        </w:tabs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D40617">
        <w:rPr>
          <w:sz w:val="24"/>
          <w:szCs w:val="24"/>
        </w:rPr>
        <w:t>поселения                                                                                             Н.И.Абрамова</w:t>
      </w:r>
    </w:p>
    <w:p w:rsidR="00D40617" w:rsidRDefault="00D40617" w:rsidP="00D40617">
      <w:pPr>
        <w:rPr>
          <w:bCs/>
          <w:szCs w:val="20"/>
        </w:rPr>
      </w:pPr>
    </w:p>
    <w:p w:rsidR="00D40617" w:rsidRDefault="00D40617" w:rsidP="00D40617">
      <w:pPr>
        <w:rPr>
          <w:bCs/>
          <w:szCs w:val="20"/>
        </w:rPr>
      </w:pPr>
    </w:p>
    <w:p w:rsidR="00D40617" w:rsidRDefault="00D40617" w:rsidP="00D40617">
      <w:pPr>
        <w:rPr>
          <w:bCs/>
          <w:szCs w:val="20"/>
        </w:rPr>
      </w:pPr>
    </w:p>
    <w:p w:rsidR="00D40617" w:rsidRDefault="00D40617" w:rsidP="00D40617">
      <w:pPr>
        <w:rPr>
          <w:bCs/>
          <w:szCs w:val="20"/>
        </w:rPr>
      </w:pPr>
    </w:p>
    <w:p w:rsidR="00D40617" w:rsidRDefault="00D40617" w:rsidP="00D40617">
      <w:pPr>
        <w:rPr>
          <w:bCs/>
          <w:szCs w:val="20"/>
        </w:rPr>
      </w:pPr>
    </w:p>
    <w:p w:rsidR="00D40617" w:rsidRDefault="00D40617" w:rsidP="00D40617">
      <w:pPr>
        <w:rPr>
          <w:bCs/>
          <w:szCs w:val="20"/>
        </w:rPr>
      </w:pPr>
    </w:p>
    <w:p w:rsidR="00D40617" w:rsidRDefault="00D40617" w:rsidP="00D40617">
      <w:pPr>
        <w:rPr>
          <w:bCs/>
          <w:szCs w:val="20"/>
        </w:rPr>
      </w:pPr>
    </w:p>
    <w:p w:rsidR="00D40617" w:rsidRDefault="00D40617" w:rsidP="00D4061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Н.И.Родыгина</w:t>
      </w:r>
    </w:p>
    <w:p w:rsidR="00D40617" w:rsidRDefault="00D40617" w:rsidP="00D4061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8(3-8244)53-146,  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MalinovkaSP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ru</w:t>
      </w:r>
    </w:p>
    <w:p w:rsidR="00D40617" w:rsidRDefault="00D40617" w:rsidP="00D4061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дело № ________</w:t>
      </w:r>
    </w:p>
    <w:p w:rsidR="00D40617" w:rsidRDefault="00D40617" w:rsidP="00D4061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      » _______2021</w:t>
      </w:r>
    </w:p>
    <w:p w:rsidR="00D40617" w:rsidRDefault="00D40617" w:rsidP="00D4061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 В.М.Ситникова</w:t>
      </w:r>
    </w:p>
    <w:p w:rsidR="005D124B" w:rsidRP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  <w:sectPr w:rsidR="005D124B" w:rsidRPr="005D124B" w:rsidSect="00C17302">
          <w:pgSz w:w="11900" w:h="16840"/>
          <w:pgMar w:top="284" w:right="567" w:bottom="567" w:left="1134" w:header="0" w:footer="6" w:gutter="0"/>
          <w:cols w:space="720"/>
          <w:noEndnote/>
          <w:docGrid w:linePitch="360"/>
        </w:sectPr>
      </w:pPr>
    </w:p>
    <w:p w:rsidR="00D40617" w:rsidRDefault="00D40617" w:rsidP="00D40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D40617" w:rsidRPr="00BD4CA7" w:rsidRDefault="00D40617" w:rsidP="00D40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40617" w:rsidRPr="00BD4CA7" w:rsidRDefault="00D40617" w:rsidP="00D40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Pr="00BD4CA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40617" w:rsidRDefault="00D40617" w:rsidP="00D406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D4CA7">
        <w:rPr>
          <w:rFonts w:ascii="Times New Roman" w:hAnsi="Times New Roman" w:cs="Times New Roman"/>
          <w:sz w:val="24"/>
          <w:szCs w:val="24"/>
        </w:rPr>
        <w:t>т ______________ №_______</w:t>
      </w: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4CA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1854" w:rsidRDefault="00355170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рограмма профилактики рисков причинения вреда</w:t>
      </w:r>
      <w:r w:rsidR="00D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 ценностям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</w:t>
      </w:r>
      <w:r w:rsidR="00D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контрол</w:t>
      </w:r>
      <w:r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D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области охраны </w:t>
      </w:r>
      <w:r w:rsidR="00EE0868"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использования особо охраняемых природных территорий местного значения</w:t>
      </w:r>
      <w:r w:rsidR="00D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</w:p>
    <w:p w:rsidR="00BD4CA7" w:rsidRPr="00BD4CA7" w:rsidRDefault="00D40617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88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="00BD4CA7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период 202</w:t>
      </w:r>
      <w:r w:rsidR="00924E26" w:rsidRPr="00924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2-</w:t>
      </w:r>
      <w:r w:rsidR="00924E26"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</w:t>
      </w:r>
      <w:r w:rsidR="00924E26" w:rsidRPr="00FA767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="00BD4CA7" w:rsidRPr="00BD4CA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D4CA7" w:rsidRPr="00FA767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76"/>
        <w:gridCol w:w="5702"/>
      </w:tblGrid>
      <w:tr w:rsidR="00FA7677" w:rsidRPr="00BD4CA7" w:rsidTr="00EE0868">
        <w:trPr>
          <w:trHeight w:hRule="exact" w:val="206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D322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924E26"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881854" w:rsidP="00EE08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рограмма профилактики рисков причинения вреда</w:t>
            </w:r>
            <w:r w:rsidR="00D3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рамках </w:t>
            </w:r>
            <w:r w:rsidR="005E48A9" w:rsidRPr="005E4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муниципального контроля </w:t>
            </w:r>
            <w:r w:rsidR="00E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области охраны </w:t>
            </w:r>
            <w:r w:rsidR="00EE0868" w:rsidRPr="00E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использования особо охраняемых природных территорий местного значения</w:t>
            </w:r>
            <w:r w:rsidR="00D3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r w:rsidR="00D40617" w:rsidRPr="00A0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Малиновского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 </w:t>
            </w: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</w:t>
            </w:r>
            <w:r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  <w:r w:rsidRPr="00BD4CA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год</w:t>
            </w:r>
            <w:r w:rsidRPr="00FA767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ы</w:t>
            </w:r>
          </w:p>
        </w:tc>
      </w:tr>
      <w:tr w:rsidR="00BD4CA7" w:rsidRPr="00BD4CA7" w:rsidTr="00881854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26.12.2008 №294-ФЗ</w:t>
            </w:r>
            <w:r w:rsidR="000A1F6D" w:rsidRPr="00BD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E7122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законом ценностям</w:t>
            </w:r>
          </w:p>
        </w:tc>
      </w:tr>
      <w:tr w:rsidR="00BD4CA7" w:rsidRPr="00BD4CA7" w:rsidTr="00881854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BD4CA7" w:rsidRDefault="00924E26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40617" w:rsidRPr="00A0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Малиновского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71221" w:rsidTr="00881854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355170" w:rsidRDefault="00E71221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E71221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71221" w:rsidRPr="00E71221" w:rsidRDefault="00E71221" w:rsidP="00E71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Default="00E71221" w:rsidP="00E71221">
            <w:pPr>
              <w:spacing w:after="0" w:line="240" w:lineRule="auto"/>
            </w:pPr>
            <w:r w:rsidRPr="00E71221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8D6FA5" w:rsidTr="00D322BB">
        <w:trPr>
          <w:trHeight w:hRule="exact" w:val="28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установление и оценка зависимости видов, 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355170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FA5" w:rsidRPr="00E71221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FA5" w:rsidTr="000A1F6D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35517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35517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BD4CA7" w:rsidTr="00D322BB">
        <w:trPr>
          <w:trHeight w:hRule="exact" w:val="4192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35517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контроля;</w:t>
            </w:r>
          </w:p>
          <w:p w:rsidR="00BD4CA7" w:rsidRPr="00355170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современных</w:t>
            </w:r>
          </w:p>
          <w:p w:rsidR="00BD4CA7" w:rsidRPr="00355170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EE0868" w:rsidRDefault="003B35CE" w:rsidP="00EE0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</w:t>
            </w:r>
            <w:r w:rsidR="00D3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подконтрольными субъектами обязательных требований,</w:t>
            </w:r>
            <w:r w:rsidR="00D3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r w:rsidR="00D3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CA7" w:rsidRPr="003551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правовыми актами </w:t>
            </w:r>
            <w:r w:rsidR="00D40617" w:rsidRPr="00A00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Малиновского</w:t>
            </w:r>
            <w:r w:rsidR="00D32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D6C5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D3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области охраны </w:t>
            </w:r>
            <w:r w:rsidR="00EE0868" w:rsidRPr="00E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использования особо охраняемых природных территорий местного значения</w:t>
            </w:r>
          </w:p>
          <w:p w:rsidR="003B35CE" w:rsidRPr="0035517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BD4CA7" w:rsidTr="00355170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BD4CA7">
              <w:rPr>
                <w:color w:val="000000"/>
                <w:sz w:val="24"/>
                <w:szCs w:val="24"/>
                <w:lang w:eastAsia="ru-RU" w:bidi="ru-RU"/>
              </w:rPr>
              <w:t>на период 202</w:t>
            </w:r>
            <w:r w:rsidRPr="00924E26">
              <w:rPr>
                <w:color w:val="000000"/>
                <w:sz w:val="24"/>
                <w:szCs w:val="24"/>
                <w:lang w:eastAsia="ru-RU" w:bidi="ru-RU"/>
              </w:rPr>
              <w:t>2-</w:t>
            </w:r>
            <w:r w:rsidRPr="00FA7677">
              <w:rPr>
                <w:sz w:val="24"/>
                <w:szCs w:val="24"/>
                <w:lang w:eastAsia="ru-RU" w:bidi="ru-RU"/>
              </w:rPr>
              <w:t>2024</w:t>
            </w:r>
            <w:r w:rsidRPr="00BD4CA7">
              <w:rPr>
                <w:sz w:val="24"/>
                <w:szCs w:val="24"/>
                <w:lang w:eastAsia="ru-RU" w:bidi="ru-RU"/>
              </w:rPr>
              <w:t xml:space="preserve"> год</w:t>
            </w:r>
            <w:r w:rsidRPr="00FA7677">
              <w:rPr>
                <w:sz w:val="24"/>
                <w:szCs w:val="24"/>
                <w:lang w:eastAsia="ru-RU" w:bidi="ru-RU"/>
              </w:rPr>
              <w:t>ы</w:t>
            </w:r>
          </w:p>
        </w:tc>
      </w:tr>
      <w:tr w:rsidR="003B35CE" w:rsidRPr="00BD4CA7" w:rsidTr="008D6FA5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35517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5466DF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35517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5170">
              <w:rPr>
                <w:sz w:val="24"/>
                <w:szCs w:val="24"/>
              </w:rPr>
              <w:t>снижение рисков причинения вреда</w:t>
            </w:r>
            <w:r w:rsidR="00D322BB">
              <w:rPr>
                <w:sz w:val="24"/>
                <w:szCs w:val="24"/>
              </w:rPr>
              <w:t xml:space="preserve"> </w:t>
            </w:r>
            <w:r w:rsidRPr="00355170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35517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466DF" w:rsidRPr="0035517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35517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3B35CE" w:rsidRDefault="005466DF" w:rsidP="00E128D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-</w:t>
            </w:r>
            <w:r w:rsidRPr="0035517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D322BB">
              <w:rPr>
                <w:sz w:val="24"/>
                <w:szCs w:val="24"/>
              </w:rPr>
              <w:t xml:space="preserve"> </w:t>
            </w:r>
            <w:r w:rsidRPr="003B35CE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3B35CE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3B35CE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B3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5466DF" w:rsidRDefault="00E128D4" w:rsidP="004961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35517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снижение уровня правонарушений </w:t>
            </w:r>
            <w:r w:rsidR="00EE08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области охраны </w:t>
            </w:r>
            <w:r w:rsidR="00EE0868" w:rsidRPr="00EE0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 использования особо охраняемых природных территорий местного значения</w:t>
            </w:r>
          </w:p>
        </w:tc>
      </w:tr>
      <w:tr w:rsidR="003B35CE" w:rsidRPr="00BD4CA7" w:rsidTr="00355170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1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5E48A9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Муниципальный контроль</w:t>
      </w:r>
      <w:r w:rsidR="00D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области охраны </w:t>
      </w:r>
      <w:r w:rsidR="00EE0868"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использования особо охраняемых природных территорий местного значения</w:t>
      </w:r>
      <w:r w:rsidR="00D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осуществляется за</w:t>
      </w:r>
      <w:r w:rsidR="00764D88"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EE0868" w:rsidRPr="00455C17" w:rsidRDefault="00EE0868" w:rsidP="00EE08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C17">
        <w:rPr>
          <w:rFonts w:ascii="Times New Roman" w:hAnsi="Times New Roman" w:cs="Times New Roman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EE0868" w:rsidRPr="00455C17" w:rsidRDefault="00EE0868" w:rsidP="00EE08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C17">
        <w:rPr>
          <w:rFonts w:ascii="Times New Roman" w:hAnsi="Times New Roman" w:cs="Times New Roman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E0868" w:rsidRPr="00455C17" w:rsidRDefault="00EE0868" w:rsidP="00EE08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C17">
        <w:rPr>
          <w:rFonts w:ascii="Times New Roman" w:hAnsi="Times New Roman" w:cs="Times New Roman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E0868" w:rsidRPr="00455C17" w:rsidRDefault="00EE0868" w:rsidP="00EE08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C17">
        <w:rPr>
          <w:rFonts w:ascii="Times New Roman" w:hAnsi="Times New Roman" w:cs="Times New Roman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764D88" w:rsidRPr="00764D88" w:rsidRDefault="00EE086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5)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выполнения предписаний органов муниципального контроля.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</w:t>
      </w:r>
      <w:r w:rsid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муниципальном контроле</w:t>
      </w:r>
      <w:r w:rsid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области охраны </w:t>
      </w:r>
      <w:r w:rsidR="00EE0868"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использования особо охраняемых природных территорий местного значения</w:t>
      </w:r>
      <w:r w:rsid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территории</w:t>
      </w:r>
      <w:r w:rsidR="00D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40617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2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496196" w:rsidRPr="00496196" w:rsidRDefault="00496196" w:rsidP="0049619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 стимулирование добросовестного соблюдения обязательных требований всеми контролируемыми лицами;</w:t>
      </w:r>
    </w:p>
    <w:p w:rsidR="00496196" w:rsidRPr="00496196" w:rsidRDefault="00496196" w:rsidP="0049619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6196" w:rsidRPr="00496196" w:rsidRDefault="00496196" w:rsidP="00496196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96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63F96" w:rsidRPr="00764D88" w:rsidRDefault="00463F96" w:rsidP="00FD72A1">
      <w:pPr>
        <w:widowControl w:val="0"/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6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3"/>
    </w:p>
    <w:p w:rsidR="00463F96" w:rsidRPr="00764D88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463F96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администрацией </w:t>
      </w:r>
      <w:r w:rsidR="00D40617" w:rsidRPr="00A00789">
        <w:rPr>
          <w:color w:val="000000"/>
          <w:sz w:val="24"/>
          <w:szCs w:val="24"/>
          <w:lang w:eastAsia="ru-RU" w:bidi="ru-RU"/>
        </w:rPr>
        <w:t>Малиновского</w:t>
      </w:r>
      <w:r w:rsidR="00F53A8C" w:rsidRPr="00463F96">
        <w:rPr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color w:val="000000"/>
          <w:sz w:val="24"/>
          <w:szCs w:val="24"/>
          <w:lang w:eastAsia="ru-RU" w:bidi="ru-RU"/>
        </w:rPr>
        <w:t xml:space="preserve"> за</w:t>
      </w:r>
      <w:r w:rsidRPr="00463F96">
        <w:rPr>
          <w:color w:val="000000"/>
          <w:sz w:val="24"/>
          <w:szCs w:val="24"/>
          <w:lang w:eastAsia="ru-RU" w:bidi="ru-RU"/>
        </w:rPr>
        <w:t xml:space="preserve"> соблюдением норм и правил, связанны</w:t>
      </w:r>
      <w:r w:rsidR="00FD72A1">
        <w:rPr>
          <w:color w:val="000000"/>
          <w:sz w:val="24"/>
          <w:szCs w:val="24"/>
          <w:lang w:eastAsia="ru-RU" w:bidi="ru-RU"/>
        </w:rPr>
        <w:t xml:space="preserve">х </w:t>
      </w:r>
      <w:r w:rsidR="00EE0868">
        <w:rPr>
          <w:color w:val="000000"/>
          <w:sz w:val="24"/>
          <w:szCs w:val="24"/>
          <w:lang w:eastAsia="ru-RU" w:bidi="ru-RU"/>
        </w:rPr>
        <w:t xml:space="preserve">в области охраны </w:t>
      </w:r>
      <w:r w:rsidR="00EE0868" w:rsidRPr="00EE0868">
        <w:rPr>
          <w:color w:val="000000"/>
          <w:sz w:val="24"/>
          <w:szCs w:val="24"/>
          <w:lang w:eastAsia="ru-RU" w:bidi="ru-RU"/>
        </w:rPr>
        <w:t>и использования особо охраняемых природных территорий местного значения</w:t>
      </w:r>
      <w:r w:rsidR="00D322BB">
        <w:rPr>
          <w:color w:val="000000"/>
          <w:sz w:val="24"/>
          <w:szCs w:val="24"/>
          <w:lang w:eastAsia="ru-RU" w:bidi="ru-RU"/>
        </w:rPr>
        <w:t xml:space="preserve"> </w:t>
      </w:r>
      <w:r w:rsidR="005E48A9">
        <w:rPr>
          <w:color w:val="000000"/>
          <w:sz w:val="24"/>
          <w:szCs w:val="24"/>
          <w:lang w:eastAsia="ru-RU" w:bidi="ru-RU"/>
        </w:rPr>
        <w:t>на</w:t>
      </w:r>
      <w:r w:rsidR="00FD72A1">
        <w:rPr>
          <w:color w:val="000000"/>
          <w:sz w:val="24"/>
          <w:szCs w:val="24"/>
          <w:lang w:eastAsia="ru-RU" w:bidi="ru-RU"/>
        </w:rPr>
        <w:t xml:space="preserve"> территории </w:t>
      </w:r>
      <w:r w:rsidR="00D40617" w:rsidRPr="00A00789">
        <w:rPr>
          <w:color w:val="000000"/>
          <w:sz w:val="24"/>
          <w:szCs w:val="24"/>
          <w:lang w:eastAsia="ru-RU" w:bidi="ru-RU"/>
        </w:rPr>
        <w:t>Малиновского</w:t>
      </w:r>
      <w:r w:rsidR="00D322BB">
        <w:rPr>
          <w:color w:val="000000"/>
          <w:sz w:val="24"/>
          <w:szCs w:val="24"/>
          <w:lang w:eastAsia="ru-RU" w:bidi="ru-RU"/>
        </w:rPr>
        <w:t xml:space="preserve"> </w:t>
      </w:r>
      <w:r w:rsidR="00F53A8C" w:rsidRPr="00463F96">
        <w:rPr>
          <w:color w:val="000000"/>
          <w:sz w:val="24"/>
          <w:szCs w:val="24"/>
          <w:lang w:eastAsia="ru-RU" w:bidi="ru-RU"/>
        </w:rPr>
        <w:t>сельского поселения</w:t>
      </w:r>
      <w:r w:rsidRPr="00463F96">
        <w:rPr>
          <w:color w:val="000000"/>
          <w:sz w:val="24"/>
          <w:szCs w:val="24"/>
          <w:lang w:eastAsia="ru-RU" w:bidi="ru-RU"/>
        </w:rPr>
        <w:t>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D40617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F53A8C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="00D40617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актов;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информирование юридических лиц, индивидуальных предпринимателей по вопросам соблюдения обязательных требований в сфере контроля за соблюдением норм и правил, связанных с </w:t>
      </w:r>
      <w:r w:rsid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муниципальным </w:t>
      </w:r>
      <w:r w:rsidR="003E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контролем </w:t>
      </w:r>
      <w:r w:rsid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области охраны </w:t>
      </w:r>
      <w:r w:rsidR="00EE0868"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использования особо охраняемых природных территорий местного значения</w:t>
      </w:r>
      <w:r w:rsidR="00D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E6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территории </w:t>
      </w:r>
      <w:r w:rsidR="00D40617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66375D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мероприятий;</w:t>
      </w:r>
    </w:p>
    <w:p w:rsidR="0066375D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764D88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Обобщение практики (не реже одного раза в год) осуществления контроля за соблюдением норм и правил, связанных </w:t>
      </w:r>
      <w:r w:rsid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области охраны </w:t>
      </w:r>
      <w:r w:rsidR="00EE0868"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использования особо охраняемых природных территорий местного значения</w:t>
      </w:r>
      <w:r w:rsidR="00D32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E48A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территории </w:t>
      </w:r>
      <w:r w:rsidR="00D40617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D322B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размещение на официальном сайте </w:t>
      </w:r>
      <w:r w:rsidR="00D40617" w:rsidRPr="00A0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Малиновского</w:t>
      </w:r>
      <w:r w:rsidR="0066375D"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Pr="00463F9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«Интернет»;</w:t>
      </w:r>
    </w:p>
    <w:p w:rsidR="00764D88" w:rsidRDefault="00764D88" w:rsidP="00202DC1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4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5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6. Оценка эффективности программы.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BD4CA7" w:rsidRPr="00463F96" w:rsidRDefault="00764D88" w:rsidP="00EE0868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</w:t>
      </w:r>
      <w:r w:rsid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области охраны </w:t>
      </w:r>
      <w:r w:rsidR="00EE0868" w:rsidRPr="00EE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использования особо охраняемых природных территорий местного значения</w:t>
      </w:r>
    </w:p>
    <w:sectPr w:rsidR="00BD4CA7" w:rsidRPr="00463F96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054" w:rsidRDefault="00500054" w:rsidP="00BD4CA7">
      <w:pPr>
        <w:spacing w:after="0" w:line="240" w:lineRule="auto"/>
      </w:pPr>
      <w:r>
        <w:separator/>
      </w:r>
    </w:p>
  </w:endnote>
  <w:endnote w:type="continuationSeparator" w:id="1">
    <w:p w:rsidR="00500054" w:rsidRDefault="00500054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054" w:rsidRDefault="00500054" w:rsidP="00BD4CA7">
      <w:pPr>
        <w:spacing w:after="0" w:line="240" w:lineRule="auto"/>
      </w:pPr>
      <w:r>
        <w:separator/>
      </w:r>
    </w:p>
  </w:footnote>
  <w:footnote w:type="continuationSeparator" w:id="1">
    <w:p w:rsidR="00500054" w:rsidRDefault="00500054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D4CA7"/>
    <w:rsid w:val="000A1F6D"/>
    <w:rsid w:val="000A4F61"/>
    <w:rsid w:val="000D6C59"/>
    <w:rsid w:val="000F1603"/>
    <w:rsid w:val="00104A60"/>
    <w:rsid w:val="0011671E"/>
    <w:rsid w:val="001D1947"/>
    <w:rsid w:val="00202DC1"/>
    <w:rsid w:val="0023230B"/>
    <w:rsid w:val="002D0A2E"/>
    <w:rsid w:val="00355170"/>
    <w:rsid w:val="003B35CE"/>
    <w:rsid w:val="003E621B"/>
    <w:rsid w:val="004250AB"/>
    <w:rsid w:val="00463F96"/>
    <w:rsid w:val="00496196"/>
    <w:rsid w:val="004D2B47"/>
    <w:rsid w:val="00500054"/>
    <w:rsid w:val="00527DA6"/>
    <w:rsid w:val="005466DF"/>
    <w:rsid w:val="00570D20"/>
    <w:rsid w:val="005D124B"/>
    <w:rsid w:val="005D19B6"/>
    <w:rsid w:val="005E48A9"/>
    <w:rsid w:val="0066375D"/>
    <w:rsid w:val="006B7ED3"/>
    <w:rsid w:val="00764D88"/>
    <w:rsid w:val="00881854"/>
    <w:rsid w:val="008D6FA5"/>
    <w:rsid w:val="00924E26"/>
    <w:rsid w:val="00931587"/>
    <w:rsid w:val="009B7BC3"/>
    <w:rsid w:val="00A218E5"/>
    <w:rsid w:val="00A44272"/>
    <w:rsid w:val="00AE7FD3"/>
    <w:rsid w:val="00B46DD0"/>
    <w:rsid w:val="00BD4CA7"/>
    <w:rsid w:val="00C15F8F"/>
    <w:rsid w:val="00C17302"/>
    <w:rsid w:val="00C97C07"/>
    <w:rsid w:val="00D322BB"/>
    <w:rsid w:val="00D40617"/>
    <w:rsid w:val="00D576EA"/>
    <w:rsid w:val="00DE2A57"/>
    <w:rsid w:val="00E128D4"/>
    <w:rsid w:val="00E168D0"/>
    <w:rsid w:val="00E206D3"/>
    <w:rsid w:val="00E71221"/>
    <w:rsid w:val="00EA1197"/>
    <w:rsid w:val="00EE0868"/>
    <w:rsid w:val="00EF74B3"/>
    <w:rsid w:val="00F53A8C"/>
    <w:rsid w:val="00FA7677"/>
    <w:rsid w:val="00FD1288"/>
    <w:rsid w:val="00FD7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72"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character" w:styleId="aa">
    <w:name w:val="Hyperlink"/>
    <w:rsid w:val="000F1603"/>
    <w:rPr>
      <w:color w:val="0000FF"/>
      <w:u w:val="single"/>
    </w:rPr>
  </w:style>
  <w:style w:type="paragraph" w:customStyle="1" w:styleId="ConsPlusNormal">
    <w:name w:val="ConsPlusNormal"/>
    <w:link w:val="ConsPlusNormal0"/>
    <w:rsid w:val="005E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322BB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inovka.kozhre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51BEA-EBB6-46A5-BC69-443866F1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Бухгалтер</cp:lastModifiedBy>
  <cp:revision>15</cp:revision>
  <cp:lastPrinted>2021-09-06T09:26:00Z</cp:lastPrinted>
  <dcterms:created xsi:type="dcterms:W3CDTF">2021-09-06T09:21:00Z</dcterms:created>
  <dcterms:modified xsi:type="dcterms:W3CDTF">2021-10-04T05:02:00Z</dcterms:modified>
</cp:coreProperties>
</file>