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1026F1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40617" w:rsidRPr="001026F1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B110A5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D40617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AE9" w:rsidRDefault="00103AE9" w:rsidP="00103AE9">
      <w:pPr>
        <w:pStyle w:val="ab"/>
        <w:jc w:val="center"/>
      </w:pPr>
      <w:r>
        <w:t>Об утверждении реестра адресов, отсутствующих в</w:t>
      </w:r>
    </w:p>
    <w:p w:rsidR="00103AE9" w:rsidRPr="000A657D" w:rsidRDefault="00103AE9" w:rsidP="00103AE9">
      <w:pPr>
        <w:pStyle w:val="ab"/>
        <w:jc w:val="center"/>
      </w:pPr>
      <w:r>
        <w:t>Государственном адресно</w:t>
      </w:r>
      <w:r w:rsidRPr="000A657D">
        <w:t>м реестр</w:t>
      </w:r>
      <w:r>
        <w:t>е</w:t>
      </w:r>
      <w:r w:rsidRPr="000A657D">
        <w:t xml:space="preserve"> (ГАР)</w:t>
      </w:r>
    </w:p>
    <w:p w:rsidR="00103AE9" w:rsidRDefault="00103AE9" w:rsidP="00103AE9">
      <w:pPr>
        <w:jc w:val="center"/>
        <w:rPr>
          <w:sz w:val="24"/>
          <w:szCs w:val="24"/>
        </w:rPr>
      </w:pPr>
    </w:p>
    <w:p w:rsidR="00103AE9" w:rsidRPr="006F2E95" w:rsidRDefault="00103AE9" w:rsidP="00103AE9">
      <w:pPr>
        <w:pStyle w:val="ab"/>
        <w:ind w:firstLine="709"/>
        <w:jc w:val="both"/>
      </w:pPr>
      <w:r>
        <w:t xml:space="preserve">В связи с отсутствием в федеральной информационной адресной системе (ФИАС) адресов, присвоенных до вступления в силу Федерального закона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 Федерации», </w:t>
      </w:r>
      <w:r w:rsidRPr="00A54C9A">
        <w:t xml:space="preserve">в соответствии с разделом </w:t>
      </w:r>
      <w:r w:rsidRPr="00A54C9A">
        <w:rPr>
          <w:lang w:val="en-US"/>
        </w:rPr>
        <w:t>IV</w:t>
      </w:r>
      <w:r w:rsidRPr="00A54C9A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r w:rsidRPr="00CE65F9">
        <w:rPr>
          <w:sz w:val="26"/>
          <w:szCs w:val="26"/>
        </w:rPr>
        <w:t>,</w:t>
      </w:r>
    </w:p>
    <w:p w:rsidR="00103AE9" w:rsidRPr="00CE65F9" w:rsidRDefault="00103AE9" w:rsidP="00103AE9">
      <w:pPr>
        <w:rPr>
          <w:sz w:val="26"/>
          <w:szCs w:val="26"/>
        </w:rPr>
      </w:pPr>
    </w:p>
    <w:p w:rsidR="00103AE9" w:rsidRPr="00CE65F9" w:rsidRDefault="00103AE9" w:rsidP="00103AE9">
      <w:pPr>
        <w:pStyle w:val="ab"/>
        <w:ind w:firstLine="709"/>
        <w:jc w:val="both"/>
      </w:pPr>
      <w:r w:rsidRPr="00CE65F9">
        <w:t>ПОСТАНОВЛЯЮ:</w:t>
      </w:r>
    </w:p>
    <w:p w:rsidR="00103AE9" w:rsidRPr="00CE65F9" w:rsidRDefault="00C4640C" w:rsidP="00103AE9">
      <w:pPr>
        <w:pStyle w:val="ab"/>
        <w:ind w:firstLine="709"/>
        <w:jc w:val="both"/>
      </w:pPr>
      <w:r>
        <w:t xml:space="preserve">                         </w:t>
      </w:r>
    </w:p>
    <w:p w:rsidR="00103AE9" w:rsidRDefault="00103AE9" w:rsidP="00103AE9">
      <w:pPr>
        <w:pStyle w:val="ab"/>
        <w:ind w:firstLine="709"/>
        <w:jc w:val="both"/>
      </w:pPr>
      <w:r>
        <w:t>1. Утвердить реестр адресов, находящихся на территории муниципального образования «Малиновское сельское поселение», отсутствующих в Государственном адресно</w:t>
      </w:r>
      <w:r w:rsidRPr="000A657D">
        <w:t>м реестр</w:t>
      </w:r>
      <w:r>
        <w:t>е</w:t>
      </w:r>
      <w:r w:rsidRPr="000A657D">
        <w:t xml:space="preserve"> (ГАР)</w:t>
      </w:r>
      <w:r>
        <w:t>, согласно приложению.</w:t>
      </w:r>
    </w:p>
    <w:p w:rsidR="00103AE9" w:rsidRDefault="00103AE9" w:rsidP="00103AE9">
      <w:pPr>
        <w:pStyle w:val="ab"/>
        <w:ind w:firstLine="709"/>
        <w:jc w:val="both"/>
      </w:pPr>
      <w:r>
        <w:t>2. Разместить информацию об адресах</w:t>
      </w:r>
      <w:r w:rsidRPr="00455869">
        <w:t xml:space="preserve"> </w:t>
      </w:r>
      <w:r>
        <w:t>в федеральной информационной адресной системе (ФИАС), отсутствующих в федеральной информационной адресной системе (ФИАС) в трехдневный срок со дня издания настоящего постановления.</w:t>
      </w:r>
    </w:p>
    <w:p w:rsidR="00103AE9" w:rsidRPr="00B830C7" w:rsidRDefault="00103AE9" w:rsidP="00103AE9">
      <w:pPr>
        <w:pStyle w:val="ab"/>
        <w:ind w:firstLine="709"/>
        <w:jc w:val="both"/>
      </w:pPr>
      <w:r>
        <w:t>3</w:t>
      </w:r>
      <w:r w:rsidRPr="00B830C7">
        <w:t>. Настоящее постановление вступает в силу со дня его подписания.</w:t>
      </w:r>
    </w:p>
    <w:p w:rsidR="00103AE9" w:rsidRPr="00411730" w:rsidRDefault="00103AE9" w:rsidP="00103AE9">
      <w:pPr>
        <w:pStyle w:val="ab"/>
        <w:ind w:firstLine="709"/>
        <w:jc w:val="both"/>
      </w:pPr>
      <w:r>
        <w:t>4</w:t>
      </w:r>
      <w:r w:rsidRPr="00B830C7">
        <w:t>. Контроль за исполнением настоящего постановления оставляю за собой.</w:t>
      </w:r>
    </w:p>
    <w:p w:rsidR="00103AE9" w:rsidRDefault="00103AE9" w:rsidP="00103AE9">
      <w:pPr>
        <w:pStyle w:val="ab"/>
      </w:pPr>
      <w:r>
        <w:t xml:space="preserve"> </w:t>
      </w:r>
    </w:p>
    <w:p w:rsidR="00103AE9" w:rsidRDefault="00103AE9" w:rsidP="00103AE9">
      <w:pPr>
        <w:pStyle w:val="ab"/>
      </w:pPr>
    </w:p>
    <w:p w:rsidR="00103AE9" w:rsidRDefault="00103AE9" w:rsidP="00103AE9">
      <w:pPr>
        <w:pStyle w:val="ab"/>
      </w:pPr>
      <w:r>
        <w:t>Глава поселения                                                                                             Н.И.Абрамова</w:t>
      </w: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8(3-8244)41-162,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C31ECB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103AE9" w:rsidRPr="00411730" w:rsidRDefault="00103AE9" w:rsidP="00103AE9">
      <w:pPr>
        <w:pStyle w:val="ab"/>
        <w:jc w:val="right"/>
      </w:pPr>
      <w:r>
        <w:lastRenderedPageBreak/>
        <w:t>Приложение</w:t>
      </w:r>
    </w:p>
    <w:p w:rsidR="00103AE9" w:rsidRDefault="00103AE9" w:rsidP="00103AE9">
      <w:pPr>
        <w:pStyle w:val="ab"/>
        <w:jc w:val="right"/>
      </w:pPr>
      <w:r>
        <w:t>к постановлению Администрации</w:t>
      </w:r>
    </w:p>
    <w:p w:rsidR="00103AE9" w:rsidRDefault="00103AE9" w:rsidP="00103AE9">
      <w:pPr>
        <w:pStyle w:val="ab"/>
        <w:jc w:val="right"/>
      </w:pPr>
      <w:r>
        <w:t xml:space="preserve">Малиновского сельского поселения </w:t>
      </w:r>
    </w:p>
    <w:p w:rsidR="00103AE9" w:rsidRDefault="00103AE9" w:rsidP="00103AE9">
      <w:pPr>
        <w:pStyle w:val="ab"/>
        <w:jc w:val="right"/>
      </w:pPr>
      <w:r>
        <w:t>от 17.12.2021 № 93</w:t>
      </w:r>
    </w:p>
    <w:p w:rsidR="00103AE9" w:rsidRPr="001C1AFB" w:rsidRDefault="00103AE9" w:rsidP="00103AE9">
      <w:pPr>
        <w:pStyle w:val="ab"/>
      </w:pPr>
    </w:p>
    <w:p w:rsidR="00103AE9" w:rsidRPr="00AD1980" w:rsidRDefault="00103AE9" w:rsidP="00103AE9">
      <w:pPr>
        <w:pStyle w:val="ab"/>
      </w:pPr>
    </w:p>
    <w:p w:rsidR="00103AE9" w:rsidRPr="00AD1980" w:rsidRDefault="00103AE9" w:rsidP="00103AE9">
      <w:pPr>
        <w:pStyle w:val="ab"/>
        <w:jc w:val="center"/>
      </w:pPr>
      <w:r w:rsidRPr="00AD1980">
        <w:t>РЕЕСТР</w:t>
      </w:r>
    </w:p>
    <w:p w:rsidR="00103AE9" w:rsidRPr="00AD1980" w:rsidRDefault="00103AE9" w:rsidP="00103AE9">
      <w:pPr>
        <w:pStyle w:val="ab"/>
        <w:jc w:val="center"/>
      </w:pPr>
      <w:r w:rsidRPr="00AD1980">
        <w:t>адресов находящихся на территории муниципального образования «</w:t>
      </w:r>
      <w:r>
        <w:t>Малиновское сельское поселение»</w:t>
      </w:r>
      <w:r w:rsidRPr="00AD1980">
        <w:t xml:space="preserve"> отсутствующих в </w:t>
      </w:r>
      <w:r>
        <w:t>Государственном адресно</w:t>
      </w:r>
      <w:r w:rsidRPr="000A657D">
        <w:t>м реестр</w:t>
      </w:r>
      <w:r>
        <w:t>е</w:t>
      </w:r>
      <w:r w:rsidRPr="000A657D">
        <w:t xml:space="preserve"> (ГАР)</w:t>
      </w:r>
    </w:p>
    <w:p w:rsidR="00103AE9" w:rsidRPr="00AD1980" w:rsidRDefault="00103AE9" w:rsidP="00103AE9">
      <w:pPr>
        <w:pStyle w:val="ab"/>
      </w:pPr>
    </w:p>
    <w:tbl>
      <w:tblPr>
        <w:tblW w:w="10598" w:type="dxa"/>
        <w:tblInd w:w="-743" w:type="dxa"/>
        <w:tblLook w:val="04A0"/>
      </w:tblPr>
      <w:tblGrid>
        <w:gridCol w:w="567"/>
        <w:gridCol w:w="6172"/>
        <w:gridCol w:w="1762"/>
        <w:gridCol w:w="2097"/>
      </w:tblGrid>
      <w:tr w:rsidR="00103AE9" w:rsidRPr="003103E0" w:rsidTr="004A275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>Адрес объекта, отсутствующего в федеральной информационной адресной системе (ФИАС)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E9" w:rsidRPr="003103E0" w:rsidRDefault="00103AE9" w:rsidP="00103AE9">
            <w:pPr>
              <w:pStyle w:val="ab"/>
              <w:rPr>
                <w:color w:val="000000"/>
              </w:rPr>
            </w:pPr>
            <w:r w:rsidRPr="003103E0">
              <w:rPr>
                <w:color w:val="000000"/>
              </w:rPr>
              <w:t>Наименование объекта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Pr="003103E0" w:rsidRDefault="00103AE9" w:rsidP="00103AE9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18а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(сооружение, скважина)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Pr="00983BEC" w:rsidRDefault="00F34E8A" w:rsidP="00103AE9">
            <w:pPr>
              <w:pStyle w:val="ab"/>
              <w:rPr>
                <w:color w:val="000000"/>
                <w:sz w:val="22"/>
                <w:szCs w:val="22"/>
              </w:rPr>
            </w:pPr>
            <w:hyperlink r:id="rId8" w:history="1">
              <w:r w:rsidR="00103AE9" w:rsidRPr="00983BEC">
                <w:rPr>
                  <w:rStyle w:val="aa"/>
                  <w:color w:val="000000"/>
                </w:rPr>
                <w:t>70:07:0100006:270</w:t>
              </w:r>
            </w:hyperlink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зу. 18а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Pr="00983BEC" w:rsidRDefault="00F34E8A" w:rsidP="00103AE9">
            <w:pPr>
              <w:pStyle w:val="ab"/>
              <w:rPr>
                <w:color w:val="000000"/>
              </w:rPr>
            </w:pPr>
            <w:hyperlink r:id="rId9" w:history="1">
              <w:r w:rsidR="00103AE9" w:rsidRPr="00983BEC">
                <w:rPr>
                  <w:rStyle w:val="aa"/>
                  <w:color w:val="000000"/>
                </w:rPr>
                <w:t>70:07:0100006:10</w:t>
              </w:r>
            </w:hyperlink>
            <w:r w:rsidR="00103AE9" w:rsidRPr="00983BEC">
              <w:rPr>
                <w:color w:val="000000"/>
              </w:rPr>
              <w:t xml:space="preserve"> 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с. Тека, ул. Полевая, д.2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DB0B27">
              <w:t>70:07:0100030:518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5E6270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5E6270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5E6270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E9" w:rsidRPr="00DB0B27" w:rsidRDefault="00103AE9" w:rsidP="00103AE9">
            <w:pPr>
              <w:pStyle w:val="ab"/>
            </w:pPr>
            <w:r w:rsidRPr="00DB0B27">
              <w:t>70:07:0100006:340</w:t>
            </w:r>
          </w:p>
          <w:p w:rsidR="00103AE9" w:rsidRPr="00DB0B27" w:rsidRDefault="00103AE9" w:rsidP="00103AE9">
            <w:pPr>
              <w:pStyle w:val="ab"/>
            </w:pP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2B13DD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2B13DD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2B13DD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2B13DD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2B13DD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пер. Школьный, д.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пер. Школьный, д.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4678C5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пер. Школьный, д.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0F21EB">
              <w:t>отсутствует</w:t>
            </w:r>
          </w:p>
        </w:tc>
      </w:tr>
      <w:tr w:rsidR="00103AE9" w:rsidRPr="003103E0" w:rsidTr="004A275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A27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Pr="003103E0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 w:rsidRPr="003103E0">
              <w:rPr>
                <w:color w:val="000000"/>
                <w:sz w:val="22"/>
                <w:szCs w:val="22"/>
              </w:rPr>
              <w:t xml:space="preserve">Российская Федерация, , Томская область, Кожевниковский муниципальный район, </w:t>
            </w:r>
            <w:r>
              <w:rPr>
                <w:color w:val="000000"/>
                <w:sz w:val="22"/>
                <w:szCs w:val="22"/>
              </w:rPr>
              <w:t>Малиновское</w:t>
            </w:r>
            <w:r w:rsidRPr="003103E0">
              <w:rPr>
                <w:color w:val="000000"/>
                <w:sz w:val="22"/>
                <w:szCs w:val="22"/>
              </w:rPr>
              <w:t xml:space="preserve"> сельское по</w:t>
            </w:r>
            <w:r>
              <w:rPr>
                <w:color w:val="000000"/>
                <w:sz w:val="22"/>
                <w:szCs w:val="22"/>
              </w:rPr>
              <w:t>селение, д.Борзуновка, ул. Молодежная, д.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103AE9" w:rsidRDefault="00103AE9" w:rsidP="00103AE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(жилой дом)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AE9" w:rsidRDefault="00103AE9" w:rsidP="00103AE9">
            <w:pPr>
              <w:pStyle w:val="ab"/>
            </w:pPr>
            <w:r w:rsidRPr="000F21EB">
              <w:t>отсутствует</w:t>
            </w:r>
          </w:p>
        </w:tc>
      </w:tr>
    </w:tbl>
    <w:p w:rsidR="00103AE9" w:rsidRDefault="00103AE9" w:rsidP="00103AE9">
      <w:pPr>
        <w:pStyle w:val="ab"/>
      </w:pPr>
    </w:p>
    <w:p w:rsidR="00103AE9" w:rsidRDefault="00103AE9" w:rsidP="00103AE9">
      <w:pPr>
        <w:pStyle w:val="ab"/>
      </w:pPr>
    </w:p>
    <w:p w:rsidR="00103AE9" w:rsidRDefault="00103AE9" w:rsidP="00103AE9">
      <w:pPr>
        <w:pStyle w:val="ab"/>
      </w:pPr>
    </w:p>
    <w:p w:rsidR="00103AE9" w:rsidRPr="00103AE9" w:rsidRDefault="00103AE9" w:rsidP="00103AE9">
      <w:pPr>
        <w:pStyle w:val="ab"/>
      </w:pPr>
    </w:p>
    <w:sectPr w:rsidR="00103AE9" w:rsidRPr="00103AE9" w:rsidSect="00A17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28" w:rsidRDefault="00125728" w:rsidP="00BD4CA7">
      <w:pPr>
        <w:spacing w:after="0" w:line="240" w:lineRule="auto"/>
      </w:pPr>
      <w:r>
        <w:separator/>
      </w:r>
    </w:p>
  </w:endnote>
  <w:endnote w:type="continuationSeparator" w:id="1">
    <w:p w:rsidR="00125728" w:rsidRDefault="00125728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28" w:rsidRDefault="00125728" w:rsidP="00BD4CA7">
      <w:pPr>
        <w:spacing w:after="0" w:line="240" w:lineRule="auto"/>
      </w:pPr>
      <w:r>
        <w:separator/>
      </w:r>
    </w:p>
  </w:footnote>
  <w:footnote w:type="continuationSeparator" w:id="1">
    <w:p w:rsidR="00125728" w:rsidRDefault="00125728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37D73"/>
    <w:rsid w:val="000A1F6D"/>
    <w:rsid w:val="000A4F61"/>
    <w:rsid w:val="000D2164"/>
    <w:rsid w:val="000D6C59"/>
    <w:rsid w:val="000F1603"/>
    <w:rsid w:val="001026F1"/>
    <w:rsid w:val="00103AE9"/>
    <w:rsid w:val="00104A60"/>
    <w:rsid w:val="0011671E"/>
    <w:rsid w:val="00125728"/>
    <w:rsid w:val="001D1947"/>
    <w:rsid w:val="00202DC1"/>
    <w:rsid w:val="0023230B"/>
    <w:rsid w:val="00282C82"/>
    <w:rsid w:val="002D0A2E"/>
    <w:rsid w:val="00355170"/>
    <w:rsid w:val="003B35CE"/>
    <w:rsid w:val="003E621B"/>
    <w:rsid w:val="004250AB"/>
    <w:rsid w:val="00463F96"/>
    <w:rsid w:val="00484114"/>
    <w:rsid w:val="00496196"/>
    <w:rsid w:val="004A2750"/>
    <w:rsid w:val="004D25FC"/>
    <w:rsid w:val="004D2B47"/>
    <w:rsid w:val="00500054"/>
    <w:rsid w:val="00527DA6"/>
    <w:rsid w:val="005466DF"/>
    <w:rsid w:val="00570D20"/>
    <w:rsid w:val="005B69BB"/>
    <w:rsid w:val="005D124B"/>
    <w:rsid w:val="005D19B6"/>
    <w:rsid w:val="005E48A9"/>
    <w:rsid w:val="0063583A"/>
    <w:rsid w:val="0066375D"/>
    <w:rsid w:val="00666B36"/>
    <w:rsid w:val="006B7ED3"/>
    <w:rsid w:val="00764D88"/>
    <w:rsid w:val="007732F0"/>
    <w:rsid w:val="00793555"/>
    <w:rsid w:val="0082791D"/>
    <w:rsid w:val="00861259"/>
    <w:rsid w:val="00881854"/>
    <w:rsid w:val="008D6FA5"/>
    <w:rsid w:val="00900CC5"/>
    <w:rsid w:val="00924E26"/>
    <w:rsid w:val="00931587"/>
    <w:rsid w:val="009B7BC3"/>
    <w:rsid w:val="00A175A3"/>
    <w:rsid w:val="00A17716"/>
    <w:rsid w:val="00A209F3"/>
    <w:rsid w:val="00A218E5"/>
    <w:rsid w:val="00A44272"/>
    <w:rsid w:val="00AE7FD3"/>
    <w:rsid w:val="00B110A5"/>
    <w:rsid w:val="00B46DD0"/>
    <w:rsid w:val="00BD4CA7"/>
    <w:rsid w:val="00C15F8F"/>
    <w:rsid w:val="00C17302"/>
    <w:rsid w:val="00C31ECB"/>
    <w:rsid w:val="00C4640C"/>
    <w:rsid w:val="00C97C07"/>
    <w:rsid w:val="00CA0F21"/>
    <w:rsid w:val="00CB076D"/>
    <w:rsid w:val="00D322BB"/>
    <w:rsid w:val="00D40617"/>
    <w:rsid w:val="00D576EA"/>
    <w:rsid w:val="00D9383F"/>
    <w:rsid w:val="00D954A1"/>
    <w:rsid w:val="00DE2A57"/>
    <w:rsid w:val="00E128D4"/>
    <w:rsid w:val="00E168D0"/>
    <w:rsid w:val="00E206D3"/>
    <w:rsid w:val="00E71221"/>
    <w:rsid w:val="00EA1197"/>
    <w:rsid w:val="00EE0868"/>
    <w:rsid w:val="00EF74B3"/>
    <w:rsid w:val="00F24A4B"/>
    <w:rsid w:val="00F34E8A"/>
    <w:rsid w:val="00F53A8C"/>
    <w:rsid w:val="00FA7677"/>
    <w:rsid w:val="00FD1288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3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3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0:07:0100006:2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70:07:0100006: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1BEA-EBB6-46A5-BC69-443866F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26</cp:revision>
  <cp:lastPrinted>2021-12-21T05:54:00Z</cp:lastPrinted>
  <dcterms:created xsi:type="dcterms:W3CDTF">2021-09-06T09:21:00Z</dcterms:created>
  <dcterms:modified xsi:type="dcterms:W3CDTF">2021-12-21T09:49:00Z</dcterms:modified>
</cp:coreProperties>
</file>